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8B" w:rsidRPr="00B21A23" w:rsidRDefault="009D6532" w:rsidP="00662AFC">
      <w:pPr>
        <w:pStyle w:val="a7"/>
        <w:jc w:val="center"/>
        <w:rPr>
          <w:sz w:val="16"/>
          <w:szCs w:val="16"/>
        </w:rPr>
      </w:pPr>
      <w:r w:rsidRPr="009D6532">
        <w:t>Перечень рабочих мест, на которых проводилась специальная оценка условий труда</w:t>
      </w:r>
      <w:r>
        <w:br/>
      </w:r>
    </w:p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org_name \* MERGEFORMAT ">
        <w:r w:rsidR="00B21A23" w:rsidRPr="00B21A23">
          <w:rPr>
            <w:rStyle w:val="a9"/>
          </w:rPr>
          <w:t xml:space="preserve"> Акционерное общество "Мурманская геологоразведочная экспедиция" </w:t>
        </w:r>
      </w:fldSimple>
      <w:r w:rsidRPr="00883461">
        <w:rPr>
          <w:rStyle w:val="a9"/>
        </w:rPr>
        <w:t> </w:t>
      </w:r>
    </w:p>
    <w:p w:rsidR="009A1326" w:rsidRPr="00662AFC" w:rsidRDefault="009A1326">
      <w:pPr>
        <w:rPr>
          <w:sz w:val="16"/>
          <w:szCs w:val="16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3347"/>
        <w:gridCol w:w="1047"/>
        <w:gridCol w:w="1134"/>
        <w:gridCol w:w="567"/>
        <w:gridCol w:w="567"/>
        <w:gridCol w:w="543"/>
        <w:gridCol w:w="544"/>
        <w:gridCol w:w="543"/>
        <w:gridCol w:w="544"/>
        <w:gridCol w:w="543"/>
        <w:gridCol w:w="544"/>
        <w:gridCol w:w="708"/>
        <w:gridCol w:w="709"/>
        <w:gridCol w:w="654"/>
        <w:gridCol w:w="525"/>
        <w:gridCol w:w="526"/>
        <w:gridCol w:w="525"/>
        <w:gridCol w:w="526"/>
        <w:gridCol w:w="526"/>
      </w:tblGrid>
      <w:tr w:rsidR="00662AFC" w:rsidRPr="00917594" w:rsidTr="00662AFC">
        <w:trPr>
          <w:trHeight w:val="597"/>
          <w:jc w:val="center"/>
        </w:trPr>
        <w:tc>
          <w:tcPr>
            <w:tcW w:w="905" w:type="dxa"/>
            <w:vMerge w:val="restart"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Индив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ал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ь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ный номер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</w:t>
            </w:r>
          </w:p>
        </w:tc>
        <w:tc>
          <w:tcPr>
            <w:tcW w:w="33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нование рабочего места и исто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ников вредных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(или)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опасных факт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ров производствен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ной среды и тр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у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дов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го пр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цесса</w:t>
            </w:r>
          </w:p>
        </w:tc>
        <w:tc>
          <w:tcPr>
            <w:tcW w:w="1047" w:type="dxa"/>
            <w:vMerge w:val="restart"/>
            <w:vAlign w:val="center"/>
          </w:tcPr>
          <w:p w:rsidR="00662AFC" w:rsidRPr="00662AFC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Числе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ность р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ботников, занятых на да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ном рабочем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br/>
              <w:t>месте (чел.)</w:t>
            </w:r>
          </w:p>
        </w:tc>
        <w:tc>
          <w:tcPr>
            <w:tcW w:w="1134" w:type="dxa"/>
            <w:vMerge w:val="restart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Наличие аналоги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ного 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чего места (раб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чих мест)</w:t>
            </w:r>
          </w:p>
        </w:tc>
        <w:tc>
          <w:tcPr>
            <w:tcW w:w="9094" w:type="dxa"/>
            <w:gridSpan w:val="16"/>
            <w:vAlign w:val="center"/>
          </w:tcPr>
          <w:p w:rsidR="00662AFC" w:rsidRPr="00662AFC" w:rsidRDefault="00662AFC" w:rsidP="009D6532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Наименование вредных и (или) опасных факторов производственной среды и трудового процесса</w:t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662AF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 продолжительность их воздействия на работника в течение рабочего дня (смены) (час.)</w:t>
            </w:r>
          </w:p>
        </w:tc>
      </w:tr>
      <w:tr w:rsidR="00662AFC" w:rsidRPr="00917594" w:rsidTr="00662AFC">
        <w:trPr>
          <w:trHeight w:val="312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химический фактор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биологический фактор</w:t>
            </w:r>
          </w:p>
        </w:tc>
        <w:tc>
          <w:tcPr>
            <w:tcW w:w="7960" w:type="dxa"/>
            <w:gridSpan w:val="14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Физические факторы</w:t>
            </w:r>
          </w:p>
        </w:tc>
      </w:tr>
      <w:tr w:rsidR="00662AFC" w:rsidRPr="00917594" w:rsidTr="00662AFC">
        <w:trPr>
          <w:cantSplit/>
          <w:trHeight w:val="2306"/>
          <w:jc w:val="center"/>
        </w:trPr>
        <w:tc>
          <w:tcPr>
            <w:tcW w:w="905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7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662AFC" w:rsidRPr="00DB69CF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662AFC" w:rsidRPr="00DB69CF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 xml:space="preserve">аэрозоли преимущественно фиброгенного действия 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шум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инфразвук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ультразвук воздушный</w:t>
            </w:r>
          </w:p>
        </w:tc>
        <w:tc>
          <w:tcPr>
            <w:tcW w:w="543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общая</w:t>
            </w:r>
          </w:p>
        </w:tc>
        <w:tc>
          <w:tcPr>
            <w:tcW w:w="544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вибрация локальная</w:t>
            </w:r>
          </w:p>
        </w:tc>
        <w:tc>
          <w:tcPr>
            <w:tcW w:w="708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электромагнитные поля фа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к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тора неионизирующие поля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709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ультрафиолетовое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ние фактора неионизирующие поля и излуч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е</w:t>
            </w:r>
            <w:r w:rsidRPr="00F262EE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654" w:type="dxa"/>
            <w:textDirection w:val="btL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лазерное излучение фактора неионизирующие поля и</w:t>
            </w:r>
            <w:r w:rsidRPr="00B21A23">
              <w:rPr>
                <w:rFonts w:ascii="Times New Roman" w:hAnsi="Times New Roman"/>
                <w:sz w:val="16"/>
                <w:szCs w:val="16"/>
              </w:rPr>
              <w:br/>
            </w:r>
            <w:r w:rsidRPr="00F262EE">
              <w:rPr>
                <w:rFonts w:ascii="Times New Roman" w:hAnsi="Times New Roman"/>
                <w:sz w:val="16"/>
                <w:szCs w:val="16"/>
              </w:rPr>
              <w:t>излучения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ионизирующие излучения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микроклимат</w:t>
            </w:r>
          </w:p>
        </w:tc>
        <w:tc>
          <w:tcPr>
            <w:tcW w:w="525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световая среда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26" w:type="dxa"/>
            <w:textDirection w:val="btLr"/>
            <w:vAlign w:val="center"/>
          </w:tcPr>
          <w:p w:rsidR="00662AFC" w:rsidRPr="00F262EE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2EE">
              <w:rPr>
                <w:rFonts w:ascii="Times New Roman" w:hAnsi="Times New Roman"/>
                <w:sz w:val="16"/>
                <w:szCs w:val="16"/>
              </w:rPr>
              <w:t>напряженность трудового процесса</w:t>
            </w:r>
          </w:p>
        </w:tc>
      </w:tr>
      <w:tr w:rsidR="00662AFC" w:rsidRPr="00917594" w:rsidTr="00662AFC">
        <w:trPr>
          <w:jc w:val="center"/>
        </w:trPr>
        <w:tc>
          <w:tcPr>
            <w:tcW w:w="90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main_table"/>
            <w:bookmarkEnd w:id="0"/>
            <w:r w:rsidRPr="005645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4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47" w:type="dxa"/>
            <w:vAlign w:val="center"/>
          </w:tcPr>
          <w:p w:rsidR="00662AFC" w:rsidRPr="005645F0" w:rsidRDefault="00662AFC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5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3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54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5" w:type="dxa"/>
            <w:vAlign w:val="center"/>
          </w:tcPr>
          <w:p w:rsidR="00662AFC" w:rsidRPr="00A67508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26" w:type="dxa"/>
            <w:vAlign w:val="center"/>
          </w:tcPr>
          <w:p w:rsidR="00662AFC" w:rsidRPr="005645F0" w:rsidRDefault="00662AFC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main_row"/>
            <w:bookmarkEnd w:id="1"/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B21A23" w:rsidRPr="00917594" w:rsidTr="00662AFC">
        <w:trPr>
          <w:jc w:val="center"/>
        </w:trPr>
        <w:tc>
          <w:tcPr>
            <w:tcW w:w="905" w:type="dxa"/>
            <w:vAlign w:val="center"/>
          </w:tcPr>
          <w:p w:rsidR="00B21A23" w:rsidRPr="005645F0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B21A23" w:rsidRP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1A23">
              <w:rPr>
                <w:rFonts w:ascii="Times New Roman" w:hAnsi="Times New Roman"/>
                <w:b/>
                <w:sz w:val="18"/>
                <w:szCs w:val="18"/>
              </w:rPr>
              <w:t>Буровая партия</w:t>
            </w:r>
          </w:p>
        </w:tc>
        <w:tc>
          <w:tcPr>
            <w:tcW w:w="1047" w:type="dxa"/>
            <w:vAlign w:val="center"/>
          </w:tcPr>
          <w:p w:rsidR="00B21A23" w:rsidRPr="005645F0" w:rsidRDefault="00B21A2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A23" w:rsidRPr="00917594" w:rsidTr="00662AFC">
        <w:trPr>
          <w:jc w:val="center"/>
        </w:trPr>
        <w:tc>
          <w:tcPr>
            <w:tcW w:w="905" w:type="dxa"/>
            <w:vAlign w:val="center"/>
          </w:tcPr>
          <w:p w:rsidR="00B21A23" w:rsidRPr="005645F0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B21A23" w:rsidRP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21A23">
              <w:rPr>
                <w:rFonts w:ascii="Times New Roman" w:hAnsi="Times New Roman"/>
                <w:i/>
                <w:sz w:val="18"/>
                <w:szCs w:val="18"/>
              </w:rPr>
              <w:t>Специалисты</w:t>
            </w:r>
          </w:p>
        </w:tc>
        <w:tc>
          <w:tcPr>
            <w:tcW w:w="1047" w:type="dxa"/>
            <w:vAlign w:val="center"/>
          </w:tcPr>
          <w:p w:rsidR="00B21A23" w:rsidRPr="005645F0" w:rsidRDefault="00B21A2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A23" w:rsidRPr="00917594" w:rsidTr="00662AFC">
        <w:trPr>
          <w:jc w:val="center"/>
        </w:trPr>
        <w:tc>
          <w:tcPr>
            <w:tcW w:w="905" w:type="dxa"/>
            <w:vAlign w:val="center"/>
          </w:tcPr>
          <w:p w:rsidR="00B21A23" w:rsidRPr="005645F0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</w:t>
            </w:r>
          </w:p>
        </w:tc>
        <w:tc>
          <w:tcPr>
            <w:tcW w:w="3347" w:type="dxa"/>
            <w:vAlign w:val="center"/>
          </w:tcPr>
          <w:p w:rsidR="00B21A23" w:rsidRP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A23">
              <w:rPr>
                <w:rFonts w:ascii="Times New Roman" w:hAnsi="Times New Roman"/>
                <w:sz w:val="18"/>
                <w:szCs w:val="18"/>
              </w:rPr>
              <w:t>Рабочее место начальника участка б</w:t>
            </w:r>
            <w:r w:rsidRPr="00B21A23">
              <w:rPr>
                <w:rFonts w:ascii="Times New Roman" w:hAnsi="Times New Roman"/>
                <w:sz w:val="18"/>
                <w:szCs w:val="18"/>
              </w:rPr>
              <w:t>у</w:t>
            </w:r>
            <w:r w:rsidRPr="00B21A23">
              <w:rPr>
                <w:rFonts w:ascii="Times New Roman" w:hAnsi="Times New Roman"/>
                <w:sz w:val="18"/>
                <w:szCs w:val="18"/>
              </w:rPr>
              <w:t>ровой партии; система искусственного освещения, физические нагрузки</w:t>
            </w:r>
          </w:p>
        </w:tc>
        <w:tc>
          <w:tcPr>
            <w:tcW w:w="1047" w:type="dxa"/>
            <w:vAlign w:val="center"/>
          </w:tcPr>
          <w:p w:rsidR="00B21A23" w:rsidRPr="005645F0" w:rsidRDefault="00B21A2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21A23" w:rsidRPr="00917594" w:rsidTr="00662AFC">
        <w:trPr>
          <w:jc w:val="center"/>
        </w:trPr>
        <w:tc>
          <w:tcPr>
            <w:tcW w:w="90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7" w:type="dxa"/>
            <w:vAlign w:val="center"/>
          </w:tcPr>
          <w:p w:rsidR="00B21A23" w:rsidRP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21A23">
              <w:rPr>
                <w:rFonts w:ascii="Times New Roman" w:hAnsi="Times New Roman"/>
                <w:i/>
                <w:sz w:val="18"/>
                <w:szCs w:val="18"/>
              </w:rPr>
              <w:t>Рабочие</w:t>
            </w:r>
          </w:p>
        </w:tc>
        <w:tc>
          <w:tcPr>
            <w:tcW w:w="1047" w:type="dxa"/>
            <w:vAlign w:val="center"/>
          </w:tcPr>
          <w:p w:rsidR="00B21A23" w:rsidRDefault="00B21A2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A23" w:rsidRPr="00917594" w:rsidTr="00662AFC">
        <w:trPr>
          <w:jc w:val="center"/>
        </w:trPr>
        <w:tc>
          <w:tcPr>
            <w:tcW w:w="90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</w:p>
        </w:tc>
        <w:tc>
          <w:tcPr>
            <w:tcW w:w="3347" w:type="dxa"/>
            <w:vAlign w:val="center"/>
          </w:tcPr>
          <w:p w:rsidR="00B21A23" w:rsidRPr="00B21A23" w:rsidRDefault="00B21A23" w:rsidP="00B21A2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A23">
              <w:rPr>
                <w:rFonts w:ascii="Times New Roman" w:hAnsi="Times New Roman"/>
                <w:sz w:val="18"/>
                <w:szCs w:val="18"/>
              </w:rPr>
              <w:t>Рабочее место машиниста бурово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B21A23"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r w:rsidRPr="00B21A23">
              <w:rPr>
                <w:rFonts w:ascii="Times New Roman" w:hAnsi="Times New Roman"/>
                <w:sz w:val="18"/>
                <w:szCs w:val="18"/>
              </w:rPr>
              <w:t>с</w:t>
            </w:r>
            <w:r w:rsidRPr="00B21A23">
              <w:rPr>
                <w:rFonts w:ascii="Times New Roman" w:hAnsi="Times New Roman"/>
                <w:sz w:val="18"/>
                <w:szCs w:val="18"/>
              </w:rPr>
              <w:t>тановки; буровые установки, физич</w:t>
            </w:r>
            <w:r w:rsidRPr="00B21A23">
              <w:rPr>
                <w:rFonts w:ascii="Times New Roman" w:hAnsi="Times New Roman"/>
                <w:sz w:val="18"/>
                <w:szCs w:val="18"/>
              </w:rPr>
              <w:t>е</w:t>
            </w:r>
            <w:r w:rsidRPr="00B21A23">
              <w:rPr>
                <w:rFonts w:ascii="Times New Roman" w:hAnsi="Times New Roman"/>
                <w:sz w:val="18"/>
                <w:szCs w:val="18"/>
              </w:rPr>
              <w:t>ские нагрузки</w:t>
            </w:r>
          </w:p>
        </w:tc>
        <w:tc>
          <w:tcPr>
            <w:tcW w:w="1047" w:type="dxa"/>
            <w:vAlign w:val="center"/>
          </w:tcPr>
          <w:p w:rsidR="00B21A23" w:rsidRDefault="00B21A23" w:rsidP="00662AF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567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3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10.8</w:t>
            </w:r>
          </w:p>
        </w:tc>
        <w:tc>
          <w:tcPr>
            <w:tcW w:w="54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54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5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26" w:type="dxa"/>
            <w:vAlign w:val="center"/>
          </w:tcPr>
          <w:p w:rsidR="00B21A23" w:rsidRDefault="00B21A23" w:rsidP="009D6532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A23" w:rsidP="009D6532">
            <w:pPr>
              <w:pStyle w:val="aa"/>
            </w:pPr>
            <w:r>
              <w:t>Заместитель генерального директора по производству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A23" w:rsidP="009D6532">
            <w:pPr>
              <w:pStyle w:val="aa"/>
            </w:pPr>
            <w:r>
              <w:t>Гущин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9355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B21A23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A23" w:rsidP="009D6532">
            <w:pPr>
              <w:pStyle w:val="aa"/>
            </w:pPr>
            <w:r>
              <w:t>Заместитель генерального директора по экономике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21A23" w:rsidP="009D6532">
            <w:pPr>
              <w:pStyle w:val="aa"/>
            </w:pPr>
            <w:r>
              <w:t>Никитина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Начальник буровой партии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Александров В.С.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(дата)</w:t>
            </w: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Гринева О.С.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(дата)</w:t>
            </w: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lastRenderedPageBreak/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Рожкова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(дата)</w:t>
            </w: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Председатель профсоюзного комитета АО "Мурманская ГРЭ"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Максимова Н.А.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(дата)</w:t>
            </w: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  <w:proofErr w:type="spellStart"/>
            <w:r>
              <w:t>Харчева</w:t>
            </w:r>
            <w:proofErr w:type="spellEnd"/>
            <w:r>
              <w:t xml:space="preserve"> В.И.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1A23" w:rsidRPr="00B21A23" w:rsidRDefault="00B21A23" w:rsidP="009D6532">
            <w:pPr>
              <w:pStyle w:val="aa"/>
            </w:pPr>
          </w:p>
        </w:tc>
      </w:tr>
      <w:tr w:rsidR="00B21A23" w:rsidRPr="00B21A23" w:rsidTr="00B21A2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21A23" w:rsidRPr="00B21A23" w:rsidRDefault="00B21A23" w:rsidP="009D6532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(дата)</w:t>
            </w:r>
          </w:p>
        </w:tc>
      </w:tr>
    </w:tbl>
    <w:p w:rsidR="004F2F19" w:rsidRDefault="004F2F19" w:rsidP="004F2F19">
      <w:pPr>
        <w:rPr>
          <w:lang w:val="en-US"/>
        </w:rPr>
      </w:pPr>
    </w:p>
    <w:p w:rsidR="004F2F19" w:rsidRPr="003C5C39" w:rsidRDefault="004F2F19" w:rsidP="004F2F19">
      <w:r w:rsidRPr="003C5C39">
        <w:t>Экспер</w:t>
      </w:r>
      <w:proofErr w:type="gramStart"/>
      <w:r w:rsidRPr="003C5C39">
        <w:t>т(</w:t>
      </w:r>
      <w:proofErr w:type="gramEnd"/>
      <w:r w:rsidR="00662AFC">
        <w:t>-</w:t>
      </w:r>
      <w:proofErr w:type="spellStart"/>
      <w:r w:rsidRPr="003C5C39">
        <w:t>ы</w:t>
      </w:r>
      <w:proofErr w:type="spellEnd"/>
      <w:r w:rsidRPr="003C5C39">
        <w:t xml:space="preserve">) </w:t>
      </w:r>
      <w:r w:rsidR="00662AFC" w:rsidRPr="00662A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4F2F19" w:rsidRPr="00B21A23" w:rsidTr="00B21A2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21A23" w:rsidRDefault="00B21A23" w:rsidP="004F2F19">
            <w:pPr>
              <w:pStyle w:val="aa"/>
            </w:pPr>
            <w:r w:rsidRPr="00B21A23">
              <w:t>Руководитель СП ИЛ в г. Санкт-Петербурге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B21A23" w:rsidRDefault="004F2F19" w:rsidP="004F2F19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21A23" w:rsidRDefault="004F2F19" w:rsidP="004F2F19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B21A23" w:rsidRDefault="004F2F19" w:rsidP="004F2F19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21A23" w:rsidRDefault="00B21A23" w:rsidP="004F2F19">
            <w:pPr>
              <w:pStyle w:val="aa"/>
            </w:pPr>
            <w:r w:rsidRPr="00B21A23">
              <w:t>Усова Ольга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2F19" w:rsidRPr="00B21A23" w:rsidRDefault="004F2F19" w:rsidP="004F2F19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F19" w:rsidRPr="00B21A23" w:rsidRDefault="00B21A23" w:rsidP="004F2F19">
            <w:pPr>
              <w:pStyle w:val="aa"/>
            </w:pPr>
            <w:r>
              <w:t>25.04.2018</w:t>
            </w:r>
          </w:p>
        </w:tc>
      </w:tr>
      <w:tr w:rsidR="004F2F19" w:rsidRPr="00B21A23" w:rsidTr="00B21A2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4F2F19" w:rsidRPr="00B21A23" w:rsidRDefault="00B21A23" w:rsidP="004F2F19">
            <w:pPr>
              <w:pStyle w:val="aa"/>
              <w:rPr>
                <w:b/>
                <w:vertAlign w:val="superscript"/>
              </w:rPr>
            </w:pPr>
            <w:r w:rsidRPr="00B21A23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</w:tcPr>
          <w:p w:rsidR="004F2F19" w:rsidRPr="00B21A23" w:rsidRDefault="004F2F19" w:rsidP="004F2F19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F2F19" w:rsidRPr="00B21A23" w:rsidRDefault="00B21A23" w:rsidP="004F2F19">
            <w:pPr>
              <w:pStyle w:val="aa"/>
              <w:rPr>
                <w:b/>
                <w:vertAlign w:val="superscript"/>
              </w:rPr>
            </w:pPr>
            <w:r w:rsidRPr="00B21A2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F2F19" w:rsidRPr="00B21A23" w:rsidRDefault="004F2F19" w:rsidP="004F2F19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F2F19" w:rsidRPr="00B21A23" w:rsidRDefault="00B21A23" w:rsidP="004F2F19">
            <w:pPr>
              <w:pStyle w:val="aa"/>
              <w:rPr>
                <w:b/>
                <w:vertAlign w:val="superscript"/>
              </w:rPr>
            </w:pPr>
            <w:r w:rsidRPr="00B21A2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F2F19" w:rsidRPr="00B21A23" w:rsidRDefault="004F2F19" w:rsidP="004F2F19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2F19" w:rsidRPr="00B21A23" w:rsidRDefault="00B21A23" w:rsidP="004F2F19">
            <w:pPr>
              <w:pStyle w:val="aa"/>
              <w:rPr>
                <w:vertAlign w:val="superscript"/>
              </w:rPr>
            </w:pPr>
            <w:r w:rsidRPr="00B21A23">
              <w:rPr>
                <w:vertAlign w:val="superscript"/>
              </w:rPr>
              <w:t>(дата)</w:t>
            </w:r>
          </w:p>
        </w:tc>
      </w:tr>
    </w:tbl>
    <w:p w:rsidR="00E458F1" w:rsidRPr="00E458F1" w:rsidRDefault="00E458F1" w:rsidP="009D6532">
      <w:pPr>
        <w:pStyle w:val="ConsPlusNonformat"/>
        <w:widowControl/>
        <w:spacing w:before="120" w:after="120"/>
        <w:jc w:val="both"/>
        <w:rPr>
          <w:lang w:val="en-US"/>
        </w:rPr>
      </w:pPr>
    </w:p>
    <w:sectPr w:rsidR="00E458F1" w:rsidRPr="00E458F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31" w:rsidRPr="00B21A23" w:rsidRDefault="00993D31" w:rsidP="00B21A23">
      <w:r>
        <w:separator/>
      </w:r>
    </w:p>
  </w:endnote>
  <w:endnote w:type="continuationSeparator" w:id="0">
    <w:p w:rsidR="00993D31" w:rsidRPr="00B21A23" w:rsidRDefault="00993D31" w:rsidP="00B2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3" w:rsidRDefault="00B21A2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3" w:rsidRDefault="00B21A2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3" w:rsidRDefault="00B21A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31" w:rsidRPr="00B21A23" w:rsidRDefault="00993D31" w:rsidP="00B21A23">
      <w:r>
        <w:separator/>
      </w:r>
    </w:p>
  </w:footnote>
  <w:footnote w:type="continuationSeparator" w:id="0">
    <w:p w:rsidR="00993D31" w:rsidRPr="00B21A23" w:rsidRDefault="00993D31" w:rsidP="00B21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3" w:rsidRDefault="00B21A23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3" w:rsidRDefault="00B21A23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23" w:rsidRDefault="00B21A2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eh_info" w:val="     "/>
    <w:docVar w:name="org_name" w:val=" Акционерное общество &quot;Мурманская геологоразведочная экспедиция&quot; "/>
    <w:docVar w:name="pers_guids" w:val="8BE79DF9DF174D158B64166F596F4A36@129--049-701 65"/>
    <w:docVar w:name="pers_snils" w:val="8BE79DF9DF174D158B64166F596F4A36@129--049-701 65"/>
    <w:docVar w:name="rbtd_name" w:val="Акционерное общество &quot;Мурманская геологоразведочная экспедиция&quot;"/>
    <w:docVar w:name="sv_docs" w:val="1"/>
  </w:docVars>
  <w:rsids>
    <w:rsidRoot w:val="00B21A23"/>
    <w:rsid w:val="0002033E"/>
    <w:rsid w:val="000C5130"/>
    <w:rsid w:val="00196135"/>
    <w:rsid w:val="001A7AC3"/>
    <w:rsid w:val="001F2E26"/>
    <w:rsid w:val="00237B32"/>
    <w:rsid w:val="003A1C01"/>
    <w:rsid w:val="003A2259"/>
    <w:rsid w:val="003C79E5"/>
    <w:rsid w:val="00495D50"/>
    <w:rsid w:val="004B36A6"/>
    <w:rsid w:val="004B7161"/>
    <w:rsid w:val="004C6BD0"/>
    <w:rsid w:val="004D3FF5"/>
    <w:rsid w:val="004E5CB1"/>
    <w:rsid w:val="004F2F19"/>
    <w:rsid w:val="00547088"/>
    <w:rsid w:val="005567D6"/>
    <w:rsid w:val="005645F0"/>
    <w:rsid w:val="00572AE0"/>
    <w:rsid w:val="0057637B"/>
    <w:rsid w:val="00584289"/>
    <w:rsid w:val="005F64E6"/>
    <w:rsid w:val="0065289A"/>
    <w:rsid w:val="00662AFC"/>
    <w:rsid w:val="0067226F"/>
    <w:rsid w:val="00725C51"/>
    <w:rsid w:val="00794271"/>
    <w:rsid w:val="00820552"/>
    <w:rsid w:val="00910A4C"/>
    <w:rsid w:val="009647F7"/>
    <w:rsid w:val="00985853"/>
    <w:rsid w:val="00993D31"/>
    <w:rsid w:val="009A1326"/>
    <w:rsid w:val="009D6532"/>
    <w:rsid w:val="00A026A4"/>
    <w:rsid w:val="00A67508"/>
    <w:rsid w:val="00B12F45"/>
    <w:rsid w:val="00B21A23"/>
    <w:rsid w:val="00B3448B"/>
    <w:rsid w:val="00BA560A"/>
    <w:rsid w:val="00C0355B"/>
    <w:rsid w:val="00C93056"/>
    <w:rsid w:val="00C9355E"/>
    <w:rsid w:val="00CA2E96"/>
    <w:rsid w:val="00CD2568"/>
    <w:rsid w:val="00D11966"/>
    <w:rsid w:val="00D3577F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21A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21A23"/>
    <w:rPr>
      <w:sz w:val="24"/>
    </w:rPr>
  </w:style>
  <w:style w:type="paragraph" w:styleId="ad">
    <w:name w:val="footer"/>
    <w:basedOn w:val="a"/>
    <w:link w:val="ae"/>
    <w:rsid w:val="00B21A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A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рабочих мест</vt:lpstr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рабочих мест</dc:title>
  <dc:creator>Евгения Аттэк</dc:creator>
  <cp:lastModifiedBy>Евгения Аттэк</cp:lastModifiedBy>
  <cp:revision>1</cp:revision>
  <dcterms:created xsi:type="dcterms:W3CDTF">2018-04-25T13:37:00Z</dcterms:created>
  <dcterms:modified xsi:type="dcterms:W3CDTF">2018-04-25T13:37:00Z</dcterms:modified>
</cp:coreProperties>
</file>